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F421F">
      <w:pPr>
        <w:spacing w:line="360" w:lineRule="auto"/>
        <w:ind w:left="-19" w:leftChars="-9" w:firstLine="20" w:firstLineChars="5"/>
        <w:jc w:val="center"/>
        <w:rPr>
          <w:rFonts w:hint="default" w:ascii="宋体" w:hAnsi="宋体" w:eastAsia="宋体" w:cs="宋体"/>
          <w:b/>
          <w:bCs/>
          <w:color w:val="000000"/>
          <w:sz w:val="40"/>
          <w:szCs w:val="40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40"/>
          <w:szCs w:val="40"/>
          <w:lang w:val="en-US" w:eastAsia="zh-CN"/>
        </w:rPr>
        <w:t>报价单</w:t>
      </w:r>
    </w:p>
    <w:p w14:paraId="15EB662E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        </w:t>
      </w:r>
    </w:p>
    <w:p w14:paraId="1AD8E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textAlignment w:val="auto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公司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名称：</w:t>
      </w:r>
      <w:r>
        <w:rPr>
          <w:rFonts w:hint="eastAsia" w:ascii="宋体" w:hAnsi="宋体" w:cs="宋体"/>
          <w:color w:val="000000"/>
          <w:kern w:val="0"/>
          <w:sz w:val="24"/>
          <w:szCs w:val="24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   </w:t>
      </w:r>
    </w:p>
    <w:p w14:paraId="0E4D9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textAlignment w:val="auto"/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联系人：</w:t>
      </w:r>
      <w:r>
        <w:rPr>
          <w:rFonts w:hint="eastAsia" w:ascii="宋体" w:hAnsi="宋体" w:cs="宋体"/>
          <w:color w:val="000000"/>
          <w:kern w:val="0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color w:val="000000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4"/>
          <w:szCs w:val="24"/>
          <w:u w:val="single"/>
        </w:rPr>
        <w:t xml:space="preserve">            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   </w:t>
      </w:r>
    </w:p>
    <w:p w14:paraId="1E448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textAlignment w:val="auto"/>
        <w:rPr>
          <w:rFonts w:hint="eastAsia" w:ascii="宋体" w:hAnsi="宋体" w:cs="宋体"/>
          <w:color w:val="000000"/>
          <w:kern w:val="0"/>
          <w:sz w:val="22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联系电话：</w:t>
      </w:r>
      <w:r>
        <w:rPr>
          <w:rFonts w:hint="eastAsia" w:ascii="宋体" w:hAnsi="宋体" w:cs="宋体"/>
          <w:color w:val="000000"/>
          <w:kern w:val="0"/>
          <w:sz w:val="24"/>
          <w:szCs w:val="24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2"/>
          <w:szCs w:val="24"/>
        </w:rPr>
        <w:t xml:space="preserve">                </w:t>
      </w:r>
      <w:bookmarkStart w:id="0" w:name="_GoBack"/>
      <w:bookmarkEnd w:id="0"/>
      <w:r>
        <w:rPr>
          <w:rFonts w:hint="eastAsia" w:ascii="宋体" w:hAnsi="宋体" w:cs="宋体"/>
          <w:color w:val="000000"/>
          <w:kern w:val="0"/>
          <w:sz w:val="22"/>
          <w:szCs w:val="24"/>
        </w:rPr>
        <w:t xml:space="preserve">                         </w:t>
      </w:r>
    </w:p>
    <w:tbl>
      <w:tblPr>
        <w:tblStyle w:val="4"/>
        <w:tblpPr w:leftFromText="180" w:rightFromText="180" w:vertAnchor="text" w:horzAnchor="page" w:tblpX="1627" w:tblpY="467"/>
        <w:tblOverlap w:val="never"/>
        <w:tblW w:w="93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1427"/>
        <w:gridCol w:w="1506"/>
        <w:gridCol w:w="1384"/>
        <w:gridCol w:w="1307"/>
        <w:gridCol w:w="1611"/>
        <w:gridCol w:w="1572"/>
      </w:tblGrid>
      <w:tr w14:paraId="18672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DDFD6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5C3FE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6321B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  <w:lang w:val="en-US" w:eastAsia="zh-CN"/>
              </w:rPr>
              <w:t>分标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D830C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>数量/单位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59725">
            <w:pPr>
              <w:wordWrap w:val="0"/>
              <w:adjustRightInd w:val="0"/>
              <w:snapToGrid w:val="0"/>
              <w:jc w:val="center"/>
              <w:rPr>
                <w:rFonts w:hint="default" w:ascii="宋体" w:hAnsi="宋体" w:cs="宋体"/>
                <w:snapToGrid w:val="0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合同有效期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986DF">
            <w:pPr>
              <w:wordWrap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  <w:lang w:val="en-US" w:eastAsia="zh-CN"/>
              </w:rPr>
              <w:t>下浮率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848A4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6480E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</w:trPr>
        <w:tc>
          <w:tcPr>
            <w:tcW w:w="5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94EE5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8FA28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2026年度医院小额修缮服务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6BBBC">
            <w:pPr>
              <w:wordWrap w:val="0"/>
              <w:adjustRightInd w:val="0"/>
              <w:snapToGrid w:val="0"/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分标1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7ECA9">
            <w:pPr>
              <w:wordWrap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1项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A7EFA">
            <w:pPr>
              <w:wordWrap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自合同签订之日起1年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42CD5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759BD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10A81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</w:trPr>
        <w:tc>
          <w:tcPr>
            <w:tcW w:w="5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F4893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5BE72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2996B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分标2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53867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1项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AAB6E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自合同签订之日起1年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730F6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DF827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64A14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</w:trPr>
        <w:tc>
          <w:tcPr>
            <w:tcW w:w="5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D0D13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456C1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2DD4B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分标3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53FDB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1项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DB5EF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自合同签订之日起1年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39B45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636E6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</w:p>
        </w:tc>
      </w:tr>
      <w:tr w14:paraId="41344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</w:trPr>
        <w:tc>
          <w:tcPr>
            <w:tcW w:w="5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B96EC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C1F3E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83BB7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分标4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348FC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1项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AAAD1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自合同签订之日起1年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9A5CE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F18F2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</w:p>
        </w:tc>
      </w:tr>
    </w:tbl>
    <w:p w14:paraId="008E7A84">
      <w:pPr>
        <w:spacing w:line="360" w:lineRule="auto"/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p w14:paraId="05540366">
      <w:pPr>
        <w:spacing w:line="360" w:lineRule="auto"/>
        <w:ind w:firstLine="5760" w:firstLineChars="2400"/>
        <w:jc w:val="both"/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 xml:space="preserve"> </w:t>
      </w:r>
    </w:p>
    <w:p w14:paraId="292329F0">
      <w:pPr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注：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highlight w:val="none"/>
          <w:shd w:val="clear" w:color="auto" w:fill="auto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供应商须以百分比形式报出统一的</w:t>
      </w:r>
      <w:r>
        <w:rPr>
          <w:rFonts w:hint="eastAsia" w:ascii="宋体" w:hAnsi="宋体" w:cs="宋体"/>
          <w:snapToGrid w:val="0"/>
          <w:color w:val="000000"/>
          <w:sz w:val="24"/>
          <w:szCs w:val="24"/>
          <w:lang w:val="en-US" w:eastAsia="zh-CN"/>
        </w:rPr>
        <w:t>下浮率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highlight w:val="none"/>
          <w:shd w:val="clear" w:color="auto" w:fill="auto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，取值范围：0%＜</w:t>
      </w:r>
      <w:r>
        <w:rPr>
          <w:rFonts w:hint="eastAsia" w:ascii="宋体" w:hAnsi="宋体" w:cs="宋体"/>
          <w:snapToGrid w:val="0"/>
          <w:color w:val="000000"/>
          <w:sz w:val="24"/>
          <w:szCs w:val="24"/>
          <w:lang w:val="en-US" w:eastAsia="zh-CN"/>
        </w:rPr>
        <w:t>下浮率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highlight w:val="none"/>
          <w:shd w:val="clear" w:color="auto" w:fill="auto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≤100%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highlight w:val="none"/>
          <w:shd w:val="clear" w:color="auto" w:fill="auto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宋体" w:hAnsi="宋体" w:cs="宋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highlight w:val="none"/>
          <w:shd w:val="clear" w:color="auto" w:fill="auto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结算价=各个具体工程按计费标准得出的造价×（1-</w:t>
      </w:r>
      <w:r>
        <w:rPr>
          <w:rFonts w:hint="eastAsia" w:ascii="宋体" w:hAnsi="宋体" w:cs="宋体"/>
          <w:snapToGrid w:val="0"/>
          <w:color w:val="000000"/>
          <w:sz w:val="24"/>
          <w:szCs w:val="24"/>
          <w:lang w:val="en-US" w:eastAsia="zh-CN"/>
        </w:rPr>
        <w:t>下浮率</w:t>
      </w:r>
      <w:r>
        <w:rPr>
          <w:rFonts w:hint="default" w:ascii="宋体" w:hAnsi="宋体" w:cs="宋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highlight w:val="none"/>
          <w:shd w:val="clear" w:color="auto" w:fill="auto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），例如：某零星修缮的造价为10万，结算价=10万×（1-</w:t>
      </w:r>
      <w:r>
        <w:rPr>
          <w:rFonts w:hint="eastAsia" w:ascii="宋体" w:hAnsi="宋体" w:cs="宋体"/>
          <w:snapToGrid w:val="0"/>
          <w:color w:val="000000"/>
          <w:sz w:val="24"/>
          <w:szCs w:val="24"/>
          <w:lang w:val="en-US" w:eastAsia="zh-CN"/>
        </w:rPr>
        <w:t>下浮率</w:t>
      </w:r>
      <w:r>
        <w:rPr>
          <w:rFonts w:hint="default" w:ascii="宋体" w:hAnsi="宋体" w:cs="宋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highlight w:val="none"/>
          <w:shd w:val="clear" w:color="auto" w:fill="auto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）=9万元。</w:t>
      </w:r>
    </w:p>
    <w:p w14:paraId="559F642C">
      <w:pPr>
        <w:spacing w:line="360" w:lineRule="auto"/>
        <w:ind w:firstLine="5760" w:firstLineChars="2400"/>
        <w:jc w:val="both"/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</w:pPr>
    </w:p>
    <w:p w14:paraId="1E732F35">
      <w:pPr>
        <w:spacing w:line="360" w:lineRule="auto"/>
        <w:ind w:firstLine="5760" w:firstLineChars="2400"/>
        <w:jc w:val="both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公司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公章：</w:t>
      </w:r>
      <w:r>
        <w:rPr>
          <w:rFonts w:hint="eastAsia" w:ascii="宋体" w:hAnsi="宋体" w:cs="宋体"/>
          <w:color w:val="000000"/>
          <w:kern w:val="0"/>
          <w:sz w:val="24"/>
          <w:szCs w:val="24"/>
          <w:u w:val="single"/>
        </w:rPr>
        <w:t xml:space="preserve">            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                               </w:t>
      </w:r>
    </w:p>
    <w:p w14:paraId="462B4B50">
      <w:pPr>
        <w:spacing w:line="360" w:lineRule="auto"/>
        <w:jc w:val="right"/>
        <w:rPr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 xml:space="preserve">        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 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MjczMjUyYmRkZTJiY2ZjNDBhN2ViODY5NGY3YjgifQ=="/>
  </w:docVars>
  <w:rsids>
    <w:rsidRoot w:val="085C544A"/>
    <w:rsid w:val="0009075B"/>
    <w:rsid w:val="04114082"/>
    <w:rsid w:val="0635077F"/>
    <w:rsid w:val="06EC3347"/>
    <w:rsid w:val="085C544A"/>
    <w:rsid w:val="09D973F0"/>
    <w:rsid w:val="0CDA7707"/>
    <w:rsid w:val="12492814"/>
    <w:rsid w:val="13985C26"/>
    <w:rsid w:val="15E20D9C"/>
    <w:rsid w:val="16394DAA"/>
    <w:rsid w:val="1C4F52EF"/>
    <w:rsid w:val="28B135BA"/>
    <w:rsid w:val="2C2A1C96"/>
    <w:rsid w:val="32235A31"/>
    <w:rsid w:val="32586854"/>
    <w:rsid w:val="35E13004"/>
    <w:rsid w:val="37060F75"/>
    <w:rsid w:val="38563836"/>
    <w:rsid w:val="38910D12"/>
    <w:rsid w:val="3C681D8A"/>
    <w:rsid w:val="3D74475E"/>
    <w:rsid w:val="416F3156"/>
    <w:rsid w:val="429A6A15"/>
    <w:rsid w:val="433724B6"/>
    <w:rsid w:val="481221D4"/>
    <w:rsid w:val="48C61F49"/>
    <w:rsid w:val="4CC34DBA"/>
    <w:rsid w:val="4E596790"/>
    <w:rsid w:val="53163E96"/>
    <w:rsid w:val="550A01E8"/>
    <w:rsid w:val="556A04C9"/>
    <w:rsid w:val="5DCB1D21"/>
    <w:rsid w:val="5EE74259"/>
    <w:rsid w:val="62606EDB"/>
    <w:rsid w:val="628C136C"/>
    <w:rsid w:val="68CD1043"/>
    <w:rsid w:val="697414BE"/>
    <w:rsid w:val="6BF23936"/>
    <w:rsid w:val="6CDA3D2E"/>
    <w:rsid w:val="6F3F60CB"/>
    <w:rsid w:val="729B7E97"/>
    <w:rsid w:val="7416389E"/>
    <w:rsid w:val="7B560F47"/>
    <w:rsid w:val="7C18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191</Characters>
  <Lines>0</Lines>
  <Paragraphs>0</Paragraphs>
  <TotalTime>1</TotalTime>
  <ScaleCrop>false</ScaleCrop>
  <LinksUpToDate>false</LinksUpToDate>
  <CharactersWithSpaces>365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2024-02-26T10:44:00Z</dcterms:created>
  <dc:creator>Administrator</dc:creator>
  <cp:lastModifiedBy>Administrator</cp:lastModifiedBy>
  <dcterms:modified xsi:type="dcterms:W3CDTF">2026-01-22T03:10:40Z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ABA521EBD2B440D485E3B9D5787549AA_11</vt:lpwstr>
  </property>
  <property fmtid="{D5CDD505-2E9C-101B-9397-08002B2CF9AE}" pid="4" name="KSOTemplateDocerSaveRecord">
    <vt:lpwstr>eyJoZGlkIjoiNTVlNjg4NzgxODEzNjZmOGRkY2MwNjhkOGQ1MDBmYWIiLCJ1c2VySWQiOiIxMzQwNTQ3MTMyIn0=</vt:lpwstr>
  </property>
</Properties>
</file>